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43" w:rsidRPr="00B07543" w:rsidRDefault="00B07543" w:rsidP="00B07543">
      <w:pPr>
        <w:shd w:val="clear" w:color="auto" w:fill="FFFFFF"/>
        <w:spacing w:after="330" w:line="240" w:lineRule="auto"/>
        <w:outlineLvl w:val="0"/>
        <w:rPr>
          <w:rFonts w:ascii="Calibri" w:eastAsia="Times New Roman" w:hAnsi="Calibri" w:cs="Helvetica"/>
          <w:b/>
          <w:kern w:val="36"/>
          <w:sz w:val="44"/>
          <w:szCs w:val="44"/>
          <w:lang w:val="sv-SE" w:eastAsia="sv-SE"/>
        </w:rPr>
      </w:pPr>
      <w:r w:rsidRPr="00B07543">
        <w:rPr>
          <w:rFonts w:ascii="Calibri" w:eastAsia="Times New Roman" w:hAnsi="Calibri" w:cs="Helvetica"/>
          <w:b/>
          <w:kern w:val="36"/>
          <w:sz w:val="44"/>
          <w:szCs w:val="44"/>
          <w:lang w:val="sv-SE" w:eastAsia="sv-SE"/>
        </w:rPr>
        <w:t>Hedersmedlemskap i IF Metall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  <w:r w:rsidRPr="00B07543">
        <w:rPr>
          <w:rFonts w:ascii="Calibri" w:hAnsi="Calibri" w:cs="Arial"/>
        </w:rPr>
        <w:t>Medlemmar som varit fackligt aktiva i 25 år kan ansöka om hedersmedlemskap enligt stadgarna.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</w:p>
    <w:p w:rsidR="00B07543" w:rsidRPr="00B07543" w:rsidRDefault="00B07543" w:rsidP="00B07543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Utdrag ur </w:t>
      </w:r>
      <w:r w:rsidRPr="00B07543">
        <w:rPr>
          <w:rFonts w:ascii="Calibri" w:hAnsi="Calibri"/>
          <w:lang w:val="sv-SE"/>
        </w:rPr>
        <w:t>Industrifacket Metalls stadgar § 4 mom. 7</w:t>
      </w:r>
      <w:r>
        <w:rPr>
          <w:rFonts w:ascii="Calibri" w:hAnsi="Calibri"/>
          <w:lang w:val="sv-SE"/>
        </w:rPr>
        <w:t>: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  <w:r w:rsidRPr="00B07543">
        <w:rPr>
          <w:rFonts w:ascii="Calibri" w:hAnsi="Calibri"/>
          <w:i/>
          <w:lang w:val="sv-SE"/>
        </w:rPr>
        <w:t>”Rätt till hedersmedlemskap har den som haft fackligt förtroendeuppdrag i Industrifacket Metall i minst 25 år.</w:t>
      </w: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  <w:r w:rsidRPr="00B07543">
        <w:rPr>
          <w:rFonts w:ascii="Calibri" w:hAnsi="Calibri"/>
          <w:i/>
          <w:lang w:val="sv-SE"/>
        </w:rPr>
        <w:t>Efter förbundsstyrelsens prövning kan medlem, som genom särskilt beslut överflyttas till förbundet, få tillgodoräkna sig tid som förtroendevald inom andra till LO anslutna fackförbund.</w:t>
      </w: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  <w:r w:rsidRPr="00B07543">
        <w:rPr>
          <w:rFonts w:ascii="Calibri" w:hAnsi="Calibri"/>
          <w:i/>
          <w:lang w:val="sv-SE"/>
        </w:rPr>
        <w:t>Beslut om hedersmedlemskap fattas av förbundsstyrelsen efter framställning från avdelningsstyrelse. Förbundsstyrelsen kan bevilja hedersmedlemskap även utan framställning från avdelningsstyrelse.”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</w:p>
    <w:p w:rsidR="00B07543" w:rsidRPr="00B07543" w:rsidRDefault="00B07543" w:rsidP="00B07543">
      <w:pPr>
        <w:rPr>
          <w:rFonts w:ascii="Calibri" w:hAnsi="Calibri"/>
          <w:lang w:val="sv-SE"/>
        </w:rPr>
      </w:pPr>
      <w:r w:rsidRPr="00B07543">
        <w:rPr>
          <w:rFonts w:ascii="Calibri" w:hAnsi="Calibri"/>
          <w:lang w:val="sv-SE"/>
        </w:rPr>
        <w:t>Aktiva medlemmar (ej pensionärer) vid förbundets bildande den 1 januari 2006 har rätt att räkna år som förtroendevald i de före detta förbunden Metall, Gruv, Beklädnads, Fabriks och Industrifacket.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</w:p>
    <w:p w:rsidR="00B07543" w:rsidRPr="00B07543" w:rsidRDefault="00B07543" w:rsidP="00B07543">
      <w:pPr>
        <w:rPr>
          <w:rFonts w:ascii="Calibri" w:hAnsi="Calibri"/>
          <w:lang w:val="sv-SE"/>
        </w:rPr>
      </w:pPr>
      <w:r w:rsidRPr="00B07543">
        <w:rPr>
          <w:rFonts w:ascii="Calibri" w:hAnsi="Calibri"/>
          <w:lang w:val="sv-SE"/>
        </w:rPr>
        <w:t>År som ersättare räknas i normalfallet inte in i de uppdragsår som kvalificerar till hedersmedlemskap.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</w:p>
    <w:p w:rsidR="00B07543" w:rsidRPr="00B07543" w:rsidRDefault="00B07543" w:rsidP="00B07543">
      <w:pPr>
        <w:rPr>
          <w:rFonts w:ascii="Calibri" w:hAnsi="Calibri"/>
          <w:b/>
          <w:lang w:val="sv-SE"/>
        </w:rPr>
      </w:pPr>
      <w:r w:rsidRPr="00B07543">
        <w:rPr>
          <w:rFonts w:ascii="Calibri" w:hAnsi="Calibri"/>
          <w:b/>
          <w:lang w:val="sv-SE"/>
        </w:rPr>
        <w:t>Ansökan</w:t>
      </w:r>
    </w:p>
    <w:p w:rsidR="00B07543" w:rsidRPr="00B07543" w:rsidRDefault="00B07543" w:rsidP="00B07543">
      <w:pPr>
        <w:rPr>
          <w:rFonts w:ascii="Calibri" w:hAnsi="Calibri"/>
          <w:lang w:val="sv-SE"/>
        </w:rPr>
      </w:pPr>
      <w:r w:rsidRPr="00B07543">
        <w:rPr>
          <w:rFonts w:ascii="Calibri" w:hAnsi="Calibri"/>
          <w:lang w:val="sv-SE"/>
        </w:rPr>
        <w:t>Ansökan görs på bifogad blankett/er och skickas till postbox.avd15@ifmetall.se alternativt IF Metall Stockholms Län Box 47105, 100 74 Stockholm.</w:t>
      </w:r>
      <w:bookmarkStart w:id="0" w:name="_GoBack"/>
      <w:bookmarkEnd w:id="0"/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  <w:r w:rsidRPr="00B07543">
        <w:rPr>
          <w:rFonts w:ascii="Calibri" w:hAnsi="Calibri"/>
          <w:i/>
          <w:lang w:val="sv-SE"/>
        </w:rPr>
        <w:t>Med vänliga hälsningar</w:t>
      </w:r>
    </w:p>
    <w:p w:rsidR="00B07543" w:rsidRPr="00B07543" w:rsidRDefault="00B07543" w:rsidP="00B07543">
      <w:pPr>
        <w:rPr>
          <w:rFonts w:ascii="Calibri" w:hAnsi="Calibri"/>
          <w:i/>
          <w:lang w:val="sv-SE"/>
        </w:rPr>
      </w:pPr>
    </w:p>
    <w:p w:rsidR="00B07543" w:rsidRPr="00B07543" w:rsidRDefault="00B07543" w:rsidP="00B07543">
      <w:pPr>
        <w:rPr>
          <w:rFonts w:ascii="Calibri" w:hAnsi="Calibri"/>
          <w:lang w:val="sv-SE"/>
        </w:rPr>
      </w:pPr>
      <w:bookmarkStart w:id="1" w:name="userDivision"/>
      <w:bookmarkEnd w:id="1"/>
      <w:r w:rsidRPr="00B07543">
        <w:rPr>
          <w:rFonts w:ascii="Calibri" w:hAnsi="Calibri"/>
          <w:lang w:val="sv-SE"/>
        </w:rPr>
        <w:t>IF Metall Stockholms län</w:t>
      </w:r>
    </w:p>
    <w:p w:rsidR="00BF4D70" w:rsidRPr="00B07543" w:rsidRDefault="00B07543" w:rsidP="00B07543">
      <w:pPr>
        <w:spacing w:line="276" w:lineRule="auto"/>
        <w:rPr>
          <w:rFonts w:ascii="Calibri" w:hAnsi="Calibri"/>
          <w:sz w:val="24"/>
          <w:szCs w:val="24"/>
        </w:rPr>
      </w:pPr>
      <w:r w:rsidRPr="00B07543">
        <w:rPr>
          <w:rFonts w:ascii="Calibri" w:eastAsia="Times New Roman" w:hAnsi="Calibri" w:cs="Arial"/>
          <w:sz w:val="24"/>
          <w:szCs w:val="24"/>
          <w:lang w:val="sv-SE" w:eastAsia="sv-SE"/>
        </w:rPr>
        <w:br/>
      </w:r>
    </w:p>
    <w:sectPr w:rsidR="00BF4D70" w:rsidRPr="00B07543" w:rsidSect="000A36AC">
      <w:headerReference w:type="even" r:id="rId6"/>
      <w:headerReference w:type="default" r:id="rId7"/>
      <w:headerReference w:type="first" r:id="rId8"/>
      <w:pgSz w:w="11906" w:h="16838"/>
      <w:pgMar w:top="1985" w:right="1985" w:bottom="1418" w:left="2381" w:header="73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43" w:rsidRDefault="00B07543" w:rsidP="005E193E">
      <w:pPr>
        <w:spacing w:line="240" w:lineRule="auto"/>
      </w:pPr>
      <w:r>
        <w:separator/>
      </w:r>
    </w:p>
  </w:endnote>
  <w:endnote w:type="continuationSeparator" w:id="0">
    <w:p w:rsidR="00B07543" w:rsidRDefault="00B07543" w:rsidP="005E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43" w:rsidRDefault="00B07543" w:rsidP="005E193E">
      <w:pPr>
        <w:spacing w:line="240" w:lineRule="auto"/>
      </w:pPr>
      <w:r>
        <w:separator/>
      </w:r>
    </w:p>
  </w:footnote>
  <w:footnote w:type="continuationSeparator" w:id="0">
    <w:p w:rsidR="00B07543" w:rsidRDefault="00B07543" w:rsidP="005E1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B07543" w:rsidTr="00AD04C5">
      <w:tc>
        <w:tcPr>
          <w:tcW w:w="3708" w:type="dxa"/>
        </w:tcPr>
        <w:p w:rsidR="00B07543" w:rsidRDefault="00B07543" w:rsidP="0049009C">
          <w:bookmarkStart w:id="2" w:name="bkmPageNum" w:colFirst="1" w:colLast="1"/>
        </w:p>
      </w:tc>
      <w:tc>
        <w:tcPr>
          <w:tcW w:w="3969" w:type="dxa"/>
        </w:tcPr>
        <w:p w:rsidR="00B07543" w:rsidRDefault="00B07543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3" w:name="bkmInsertPN_3"/>
          <w:bookmarkEnd w:id="3"/>
          <w:r>
            <w:rPr>
              <w:rStyle w:val="SmRubrikerChar"/>
            </w:rPr>
            <w:t>Sida</w:t>
          </w:r>
        </w:p>
        <w:p w:rsidR="00B07543" w:rsidRPr="00FC0E5C" w:rsidRDefault="00B07543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B07543" w:rsidRDefault="00B07543" w:rsidP="00AD04C5">
          <w:pPr>
            <w:jc w:val="right"/>
          </w:pPr>
        </w:p>
      </w:tc>
    </w:tr>
    <w:bookmarkEnd w:id="2"/>
  </w:tbl>
  <w:p w:rsidR="000A36AC" w:rsidRDefault="000A36A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B07543" w:rsidTr="00AD04C5">
      <w:tc>
        <w:tcPr>
          <w:tcW w:w="3708" w:type="dxa"/>
        </w:tcPr>
        <w:p w:rsidR="00B07543" w:rsidRDefault="00B07543" w:rsidP="0049009C"/>
      </w:tc>
      <w:tc>
        <w:tcPr>
          <w:tcW w:w="3969" w:type="dxa"/>
        </w:tcPr>
        <w:p w:rsidR="00B07543" w:rsidRDefault="00B07543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4" w:name="bkmInsertPN_1"/>
          <w:bookmarkEnd w:id="4"/>
          <w:r>
            <w:rPr>
              <w:rStyle w:val="SmRubrikerChar"/>
            </w:rPr>
            <w:t>Sida</w:t>
          </w:r>
        </w:p>
        <w:p w:rsidR="00B07543" w:rsidRPr="00FC0E5C" w:rsidRDefault="00B07543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B07543" w:rsidRDefault="00B07543" w:rsidP="00AD04C5">
          <w:pPr>
            <w:jc w:val="right"/>
          </w:pPr>
        </w:p>
      </w:tc>
    </w:tr>
  </w:tbl>
  <w:p w:rsidR="00BF4D70" w:rsidRPr="00AB1020" w:rsidRDefault="00BF4D70" w:rsidP="00AB1020">
    <w:pPr>
      <w:pStyle w:val="Sidhuvud"/>
      <w:ind w:left="-9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8"/>
      <w:gridCol w:w="3969"/>
    </w:tblGrid>
    <w:tr w:rsidR="00B07543" w:rsidTr="00EC7EF7">
      <w:tc>
        <w:tcPr>
          <w:tcW w:w="4708" w:type="dxa"/>
          <w:tcMar>
            <w:left w:w="0" w:type="dxa"/>
          </w:tcMar>
        </w:tcPr>
        <w:p w:rsidR="00B07543" w:rsidRDefault="00B07543" w:rsidP="0049009C">
          <w:bookmarkStart w:id="5" w:name="bkmLogo_Röd"/>
          <w:r>
            <w:rPr>
              <w:noProof/>
              <w:lang w:val="sv-SE" w:eastAsia="sv-SE"/>
            </w:rPr>
            <w:drawing>
              <wp:inline distT="0" distB="0" distL="0" distR="0" wp14:anchorId="70F4BA7F" wp14:editId="77A38163">
                <wp:extent cx="1983600" cy="579600"/>
                <wp:effectExtent l="0" t="0" r="0" b="0"/>
                <wp:docPr id="23" name="Bildobjekt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hlm_ny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600" cy="57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B07543" w:rsidRDefault="00B07543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6" w:name="bkmInsertPN_2"/>
          <w:bookmarkEnd w:id="6"/>
          <w:r>
            <w:rPr>
              <w:rStyle w:val="SmRubrikerChar"/>
            </w:rPr>
            <w:t>Sida</w:t>
          </w:r>
        </w:p>
        <w:p w:rsidR="00B07543" w:rsidRPr="00FC0E5C" w:rsidRDefault="00B07543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E79F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0E79F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B07543" w:rsidRDefault="00B07543" w:rsidP="00EC7EF7">
          <w:pPr>
            <w:jc w:val="right"/>
          </w:pPr>
        </w:p>
      </w:tc>
    </w:tr>
    <w:bookmarkEnd w:id="5"/>
  </w:tbl>
  <w:p w:rsidR="000A36AC" w:rsidRDefault="000A36A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43"/>
    <w:rsid w:val="000A36AC"/>
    <w:rsid w:val="000E79FC"/>
    <w:rsid w:val="001C5059"/>
    <w:rsid w:val="002F28E6"/>
    <w:rsid w:val="003136F6"/>
    <w:rsid w:val="00321409"/>
    <w:rsid w:val="003F59ED"/>
    <w:rsid w:val="00433EE5"/>
    <w:rsid w:val="004D08EF"/>
    <w:rsid w:val="004D1F51"/>
    <w:rsid w:val="004D6B00"/>
    <w:rsid w:val="005404D0"/>
    <w:rsid w:val="005603EC"/>
    <w:rsid w:val="00594E28"/>
    <w:rsid w:val="005E193E"/>
    <w:rsid w:val="0068664C"/>
    <w:rsid w:val="006A3EF1"/>
    <w:rsid w:val="00815B94"/>
    <w:rsid w:val="00842B5D"/>
    <w:rsid w:val="008A0817"/>
    <w:rsid w:val="00976A98"/>
    <w:rsid w:val="00A26007"/>
    <w:rsid w:val="00A87FE9"/>
    <w:rsid w:val="00AB1020"/>
    <w:rsid w:val="00B07543"/>
    <w:rsid w:val="00B16FBC"/>
    <w:rsid w:val="00BC3A03"/>
    <w:rsid w:val="00BF4D70"/>
    <w:rsid w:val="00C0335D"/>
    <w:rsid w:val="00C971AD"/>
    <w:rsid w:val="00CF3A29"/>
    <w:rsid w:val="00D82906"/>
    <w:rsid w:val="00EB092A"/>
    <w:rsid w:val="00EB7F2A"/>
    <w:rsid w:val="00F22EE8"/>
    <w:rsid w:val="00F24C7F"/>
    <w:rsid w:val="00F519DD"/>
    <w:rsid w:val="00F51E63"/>
    <w:rsid w:val="00F95673"/>
    <w:rsid w:val="00FD0439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4D53F3-4BA0-45FE-96AB-6E3EAF5C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F6"/>
    <w:pPr>
      <w:spacing w:after="0" w:line="28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A0817"/>
    <w:pPr>
      <w:keepNext/>
      <w:keepLines/>
      <w:spacing w:after="16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A0817"/>
    <w:pPr>
      <w:keepNext/>
      <w:keepLines/>
      <w:spacing w:after="8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A0817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A0817"/>
    <w:pPr>
      <w:keepNext/>
      <w:keepLines/>
      <w:spacing w:before="24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E193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5E193E"/>
  </w:style>
  <w:style w:type="paragraph" w:styleId="Sidfot">
    <w:name w:val="footer"/>
    <w:basedOn w:val="Normal"/>
    <w:link w:val="SidfotChar"/>
    <w:uiPriority w:val="99"/>
    <w:unhideWhenUsed/>
    <w:rsid w:val="008A0817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A0817"/>
    <w:rPr>
      <w:rFonts w:ascii="Arial" w:hAnsi="Arial"/>
      <w:sz w:val="14"/>
    </w:rPr>
  </w:style>
  <w:style w:type="paragraph" w:customStyle="1" w:styleId="SmRubriker">
    <w:name w:val="SmåRubriker"/>
    <w:basedOn w:val="Sidhuvud"/>
    <w:semiHidden/>
    <w:rsid w:val="005E193E"/>
    <w:rPr>
      <w:rFonts w:ascii="Arial" w:hAnsi="Arial"/>
      <w:sz w:val="14"/>
    </w:rPr>
  </w:style>
  <w:style w:type="table" w:styleId="Tabellrutnt">
    <w:name w:val="Table Grid"/>
    <w:basedOn w:val="Normaltabell"/>
    <w:uiPriority w:val="59"/>
    <w:rsid w:val="005E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A081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D1F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1F51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8A0817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D1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D1F5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6AC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semiHidden/>
    <w:rsid w:val="000A36AC"/>
  </w:style>
  <w:style w:type="character" w:customStyle="1" w:styleId="SmRubrikerChar">
    <w:name w:val="SmåRubriker Char"/>
    <w:basedOn w:val="Standardstycketeckensnitt"/>
    <w:rsid w:val="000A36AC"/>
    <w:rPr>
      <w:rFonts w:ascii="Arial" w:hAnsi="Arial"/>
      <w:sz w:val="14"/>
      <w:szCs w:val="24"/>
      <w:lang w:val="sv-SE" w:eastAsia="en-GB" w:bidi="ar-SA"/>
    </w:rPr>
  </w:style>
  <w:style w:type="character" w:styleId="Betoning">
    <w:name w:val="Emphasis"/>
    <w:basedOn w:val="Standardstycketeckensnitt"/>
    <w:uiPriority w:val="20"/>
    <w:qFormat/>
    <w:rsid w:val="00B07543"/>
    <w:rPr>
      <w:i/>
      <w:iCs/>
    </w:rPr>
  </w:style>
  <w:style w:type="character" w:styleId="Stark">
    <w:name w:val="Strong"/>
    <w:basedOn w:val="Standardstycketeckensnitt"/>
    <w:uiPriority w:val="22"/>
    <w:qFormat/>
    <w:rsid w:val="00B07543"/>
    <w:rPr>
      <w:b/>
      <w:bCs/>
    </w:rPr>
  </w:style>
  <w:style w:type="paragraph" w:customStyle="1" w:styleId="ing">
    <w:name w:val="ing"/>
    <w:basedOn w:val="Normal"/>
    <w:rsid w:val="00B07543"/>
    <w:pPr>
      <w:spacing w:before="30" w:after="330" w:line="240" w:lineRule="auto"/>
    </w:pPr>
    <w:rPr>
      <w:rFonts w:eastAsia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0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FM_Officemallar\Tomt%20dokument%20endast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 Metal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endast logga</Template>
  <TotalTime>10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Stern</dc:creator>
  <cp:keywords>Tomt dokument - IF Metall</cp:keywords>
  <dc:description>Augusti 2012, MS Office 2010, MC_x000d_
LexiConsult, 08-566 107 00</dc:description>
  <cp:lastModifiedBy>Carl Stern</cp:lastModifiedBy>
  <cp:revision>2</cp:revision>
  <dcterms:created xsi:type="dcterms:W3CDTF">2016-01-19T12:52:00Z</dcterms:created>
  <dcterms:modified xsi:type="dcterms:W3CDTF">2016-12-21T08:59:00Z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2011-11-23</vt:lpwstr>
  </property>
</Properties>
</file>