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71C0DE26" w:rsidR="00D909BE" w:rsidRDefault="00545152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4E328A77">
                <wp:simplePos x="0" y="0"/>
                <wp:positionH relativeFrom="margin">
                  <wp:align>center</wp:align>
                </wp:positionH>
                <wp:positionV relativeFrom="page">
                  <wp:posOffset>1761753</wp:posOffset>
                </wp:positionV>
                <wp:extent cx="4270375" cy="1550854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550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089210A3" w:rsidR="00240A74" w:rsidRPr="0020694F" w:rsidRDefault="001203B9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 xml:space="preserve">Konsumenträtt och privatekonomi 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C8C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0;margin-top:138.7pt;width:336.25pt;height:122.1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" filled="f" stroked="f">
                <v:textbox>
                  <w:txbxContent>
                    <w:p w14:paraId="6F0B430A" w14:textId="089210A3" w:rsidR="00240A74" w:rsidRPr="0020694F" w:rsidRDefault="001203B9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 xml:space="preserve">Konsumenträtt och privatekonomi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03F6CA1B">
                <wp:simplePos x="0" y="0"/>
                <wp:positionH relativeFrom="margin">
                  <wp:posOffset>3175</wp:posOffset>
                </wp:positionH>
                <wp:positionV relativeFrom="paragraph">
                  <wp:posOffset>2935605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7" type="#_x0000_t202" style="position:absolute;margin-left:.25pt;margin-top:231.1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2DB41D3D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18683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71D2862C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34723E18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33347128" w:rsidR="001203B9" w:rsidRDefault="00D60CAA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C63AAF7" wp14:editId="4CAC8368">
            <wp:simplePos x="0" y="0"/>
            <wp:positionH relativeFrom="margin">
              <wp:posOffset>3953444</wp:posOffset>
            </wp:positionH>
            <wp:positionV relativeFrom="paragraph">
              <wp:posOffset>4730808</wp:posOffset>
            </wp:positionV>
            <wp:extent cx="2473960" cy="1648460"/>
            <wp:effectExtent l="76200" t="76200" r="135890" b="142240"/>
            <wp:wrapTight wrapText="bothSides">
              <wp:wrapPolygon edited="0">
                <wp:start x="-333" y="-998"/>
                <wp:lineTo x="-665" y="-749"/>
                <wp:lineTo x="-665" y="22216"/>
                <wp:lineTo x="-333" y="23214"/>
                <wp:lineTo x="22287" y="23214"/>
                <wp:lineTo x="22620" y="19470"/>
                <wp:lineTo x="22620" y="3245"/>
                <wp:lineTo x="22287" y="-499"/>
                <wp:lineTo x="22287" y="-998"/>
                <wp:lineTo x="-333" y="-998"/>
              </wp:wrapPolygon>
            </wp:wrapTight>
            <wp:docPr id="11" name="Bildobjekt 11" descr="1,057,194 Saving Money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057,194 Saving Money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6484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0E8BBF64">
                <wp:simplePos x="0" y="0"/>
                <wp:positionH relativeFrom="margin">
                  <wp:align>left</wp:align>
                </wp:positionH>
                <wp:positionV relativeFrom="paragraph">
                  <wp:posOffset>3061145</wp:posOffset>
                </wp:positionV>
                <wp:extent cx="6629400" cy="335957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59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106A2" w14:textId="773681B0" w:rsidR="00DD2F57" w:rsidRDefault="00240A74" w:rsidP="00DD2F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Alla medlemmar.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D2F57" w:rsidRP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Privatkonsumtionen av varor tenderar att bli alltmer baserat på lån. </w:t>
                            </w:r>
                            <w:r w:rsid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DD2F57" w:rsidRP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Vilka problem kan förknippas med detta? Under dagen kommer vi</w:t>
                            </w:r>
                            <w:r w:rsid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F57" w:rsidRP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bland annat att gå igenom: </w:t>
                            </w:r>
                          </w:p>
                          <w:p w14:paraId="3E23256D" w14:textId="77777777" w:rsidR="00DD2F57" w:rsidRDefault="00DD2F57" w:rsidP="00DD2F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253A728E" w14:textId="7895E671" w:rsidR="00DD2F57" w:rsidRPr="00DD2F57" w:rsidRDefault="00DD2F57" w:rsidP="00DD2F5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Budget och familjeekonomi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236697" w14:textId="29B676F6" w:rsidR="00DD2F57" w:rsidRPr="00DD2F57" w:rsidRDefault="00DD2F57" w:rsidP="00DD2F5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O</w:t>
                            </w:r>
                            <w:r w:rsidRP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lika former av lån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D31626" w14:textId="3EF14443" w:rsidR="00DD2F57" w:rsidRDefault="00DD2F57" w:rsidP="00DD2F5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H</w:t>
                            </w:r>
                            <w:r w:rsidRP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andla på internet – nya metoder och risker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AE6FC5" w14:textId="340BACCF" w:rsidR="00DD2F57" w:rsidRPr="00DD2F57" w:rsidRDefault="00DD2F57" w:rsidP="00DD2F5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</w:t>
                            </w:r>
                            <w:r w:rsidRP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kuldsanering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5810F" w14:textId="74EAC997" w:rsidR="00DD2F57" w:rsidRPr="00DD2F57" w:rsidRDefault="00DD2F57" w:rsidP="00DD2F5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H</w:t>
                            </w:r>
                            <w:r w:rsidRPr="00DD2F5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ur man handlar etiskt och moraliskt rätt</w:t>
                            </w:r>
                            <w:r w:rsidR="00C85788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1A63BC" w14:textId="1CBE28BC" w:rsidR="00240A74" w:rsidRDefault="00240A74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462D6C58" w14:textId="57A240B6" w:rsidR="00DD2F57" w:rsidRDefault="00DD2F57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069970AB" w14:textId="47840ED6" w:rsidR="00DD2F57" w:rsidRDefault="00DD2F57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303A02DB" w14:textId="77777777" w:rsidR="00DD2F57" w:rsidRPr="00A30946" w:rsidRDefault="00DD2F57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0;margin-top:241.05pt;width:522pt;height:264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ErHA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" filled="f" stroked="f" strokeweight=".5pt">
                <v:textbox>
                  <w:txbxContent>
                    <w:p w14:paraId="62B106A2" w14:textId="773681B0" w:rsidR="00DD2F57" w:rsidRDefault="00240A74" w:rsidP="00DD2F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>Alla medlemmar.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D2F57" w:rsidRPr="00DD2F5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Privatkonsumtionen av varor tenderar att bli alltmer baserat på lån. </w:t>
                      </w:r>
                      <w:r w:rsidR="00DD2F5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DD2F57" w:rsidRPr="00DD2F57">
                        <w:rPr>
                          <w:rFonts w:ascii="Roboto" w:hAnsi="Roboto"/>
                          <w:sz w:val="24"/>
                          <w:szCs w:val="24"/>
                        </w:rPr>
                        <w:t>Vilka problem kan förknippas med detta? Under dagen kommer vi</w:t>
                      </w:r>
                      <w:r w:rsidR="00DD2F5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="00DD2F57" w:rsidRPr="00DD2F5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bland annat att gå igenom: </w:t>
                      </w:r>
                    </w:p>
                    <w:p w14:paraId="3E23256D" w14:textId="77777777" w:rsidR="00DD2F57" w:rsidRDefault="00DD2F57" w:rsidP="00DD2F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253A728E" w14:textId="7895E671" w:rsidR="00DD2F57" w:rsidRPr="00DD2F57" w:rsidRDefault="00DD2F57" w:rsidP="00DD2F57">
                      <w:pPr>
                        <w:pStyle w:val="Liststyck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D2F57">
                        <w:rPr>
                          <w:rFonts w:ascii="Roboto" w:hAnsi="Roboto"/>
                          <w:sz w:val="24"/>
                          <w:szCs w:val="24"/>
                        </w:rPr>
                        <w:t>Budget och familjeekonomi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</w:p>
                    <w:p w14:paraId="73236697" w14:textId="29B676F6" w:rsidR="00DD2F57" w:rsidRPr="00DD2F57" w:rsidRDefault="00DD2F57" w:rsidP="00DD2F57">
                      <w:pPr>
                        <w:pStyle w:val="Liststyck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O</w:t>
                      </w:r>
                      <w:r w:rsidRPr="00DD2F57">
                        <w:rPr>
                          <w:rFonts w:ascii="Roboto" w:hAnsi="Roboto"/>
                          <w:sz w:val="24"/>
                          <w:szCs w:val="24"/>
                        </w:rPr>
                        <w:t>lika former av lån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</w:p>
                    <w:p w14:paraId="2ED31626" w14:textId="3EF14443" w:rsidR="00DD2F57" w:rsidRDefault="00DD2F57" w:rsidP="00DD2F57">
                      <w:pPr>
                        <w:pStyle w:val="Liststyck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H</w:t>
                      </w:r>
                      <w:r w:rsidRPr="00DD2F57">
                        <w:rPr>
                          <w:rFonts w:ascii="Roboto" w:hAnsi="Roboto"/>
                          <w:sz w:val="24"/>
                          <w:szCs w:val="24"/>
                        </w:rPr>
                        <w:t>andla på internet – nya metoder och risker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</w:p>
                    <w:p w14:paraId="19AE6FC5" w14:textId="340BACCF" w:rsidR="00DD2F57" w:rsidRPr="00DD2F57" w:rsidRDefault="00DD2F57" w:rsidP="00DD2F57">
                      <w:pPr>
                        <w:pStyle w:val="Liststyck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S</w:t>
                      </w:r>
                      <w:r w:rsidRPr="00DD2F57">
                        <w:rPr>
                          <w:rFonts w:ascii="Roboto" w:hAnsi="Roboto"/>
                          <w:sz w:val="24"/>
                          <w:szCs w:val="24"/>
                        </w:rPr>
                        <w:t>kuldsanering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</w:p>
                    <w:p w14:paraId="2215810F" w14:textId="74EAC997" w:rsidR="00DD2F57" w:rsidRPr="00DD2F57" w:rsidRDefault="00DD2F57" w:rsidP="00DD2F57">
                      <w:pPr>
                        <w:pStyle w:val="Liststyck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H</w:t>
                      </w:r>
                      <w:r w:rsidRPr="00DD2F57">
                        <w:rPr>
                          <w:rFonts w:ascii="Roboto" w:hAnsi="Roboto"/>
                          <w:sz w:val="24"/>
                          <w:szCs w:val="24"/>
                        </w:rPr>
                        <w:t>ur man handlar etiskt och moraliskt rätt</w:t>
                      </w:r>
                      <w:r w:rsidR="00C85788"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</w:p>
                    <w:p w14:paraId="761A63BC" w14:textId="1CBE28BC" w:rsidR="00240A74" w:rsidRDefault="00240A74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462D6C58" w14:textId="57A240B6" w:rsidR="00DD2F57" w:rsidRDefault="00DD2F57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069970AB" w14:textId="47840ED6" w:rsidR="00DD2F57" w:rsidRDefault="00DD2F57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303A02DB" w14:textId="77777777" w:rsidR="00DD2F57" w:rsidRPr="00A30946" w:rsidRDefault="00DD2F57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ACF">
        <w:rPr>
          <w:noProof/>
        </w:rPr>
        <w:drawing>
          <wp:anchor distT="0" distB="0" distL="114300" distR="114300" simplePos="0" relativeHeight="251691008" behindDoc="0" locked="0" layoutInCell="1" allowOverlap="1" wp14:anchorId="38A10501" wp14:editId="4DB8FC1B">
            <wp:simplePos x="0" y="0"/>
            <wp:positionH relativeFrom="margin">
              <wp:posOffset>2551430</wp:posOffset>
            </wp:positionH>
            <wp:positionV relativeFrom="paragraph">
              <wp:posOffset>8827770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ACF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208A51" wp14:editId="1167EF96">
                <wp:simplePos x="0" y="0"/>
                <wp:positionH relativeFrom="margin">
                  <wp:posOffset>0</wp:posOffset>
                </wp:positionH>
                <wp:positionV relativeFrom="paragraph">
                  <wp:posOffset>7075805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2EA0F" w14:textId="77777777" w:rsidR="009C7ACF" w:rsidRPr="00D636A0" w:rsidRDefault="009C7ACF" w:rsidP="009C7ACF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15CA17B2" w14:textId="77777777" w:rsidR="009C7ACF" w:rsidRPr="00D636A0" w:rsidRDefault="009C7ACF" w:rsidP="009C7ACF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04FBBDC4" w14:textId="77777777" w:rsidR="009C7ACF" w:rsidRPr="00197940" w:rsidRDefault="009C7ACF" w:rsidP="009C7ACF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08A51" id="Rektangel 2" o:spid="_x0000_s1028" style="position:absolute;margin-left:0;margin-top:557.15pt;width:523.15pt;height:131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" fillcolor="#122f44" stroked="f" strokeweight="1pt">
                <v:textbox>
                  <w:txbxContent>
                    <w:p w14:paraId="27B2EA0F" w14:textId="77777777" w:rsidR="009C7ACF" w:rsidRPr="00D636A0" w:rsidRDefault="009C7ACF" w:rsidP="009C7ACF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15CA17B2" w14:textId="77777777" w:rsidR="009C7ACF" w:rsidRPr="00D636A0" w:rsidRDefault="009C7ACF" w:rsidP="009C7ACF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04FBBDC4" w14:textId="77777777" w:rsidR="009C7ACF" w:rsidRPr="00197940" w:rsidRDefault="009C7ACF" w:rsidP="009C7ACF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7ACF">
        <w:rPr>
          <w:noProof/>
        </w:rPr>
        <w:drawing>
          <wp:anchor distT="0" distB="0" distL="114300" distR="114300" simplePos="0" relativeHeight="251692032" behindDoc="0" locked="0" layoutInCell="1" allowOverlap="1" wp14:anchorId="7027BB56" wp14:editId="03709745">
            <wp:simplePos x="0" y="0"/>
            <wp:positionH relativeFrom="margin">
              <wp:posOffset>1505585</wp:posOffset>
            </wp:positionH>
            <wp:positionV relativeFrom="paragraph">
              <wp:posOffset>8830714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788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120E5A86">
                <wp:simplePos x="0" y="0"/>
                <wp:positionH relativeFrom="margin">
                  <wp:align>right</wp:align>
                </wp:positionH>
                <wp:positionV relativeFrom="paragraph">
                  <wp:posOffset>2643300</wp:posOffset>
                </wp:positionV>
                <wp:extent cx="6655435" cy="42038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42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4C6A8B37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60CA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 juni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60CA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F80DE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0CA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D60CA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60CA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2 maj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30" style="position:absolute;margin-left:472.85pt;margin-top:208.15pt;width:524.05pt;height:33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" filled="f" stroked="f" strokeweight="1pt">
                <v:textbox>
                  <w:txbxContent>
                    <w:p w14:paraId="148BE475" w14:textId="4C6A8B37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60CA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 juni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D60CA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F80DE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60CA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D60CA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60CA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2 maj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0"/>
  </w:num>
  <w:num w:numId="2" w16cid:durableId="171789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1203B9"/>
    <w:rsid w:val="00186A3A"/>
    <w:rsid w:val="001E4C12"/>
    <w:rsid w:val="0020694F"/>
    <w:rsid w:val="00240A74"/>
    <w:rsid w:val="002902F5"/>
    <w:rsid w:val="00467ABE"/>
    <w:rsid w:val="00467DAE"/>
    <w:rsid w:val="0052165C"/>
    <w:rsid w:val="00545152"/>
    <w:rsid w:val="005C6D09"/>
    <w:rsid w:val="005F774C"/>
    <w:rsid w:val="0060570E"/>
    <w:rsid w:val="0061348C"/>
    <w:rsid w:val="0072034A"/>
    <w:rsid w:val="007D3E33"/>
    <w:rsid w:val="007E46B5"/>
    <w:rsid w:val="00810B21"/>
    <w:rsid w:val="008E6126"/>
    <w:rsid w:val="009C7ACF"/>
    <w:rsid w:val="00A30946"/>
    <w:rsid w:val="00AA68AE"/>
    <w:rsid w:val="00B16354"/>
    <w:rsid w:val="00B67355"/>
    <w:rsid w:val="00B97368"/>
    <w:rsid w:val="00BA2C8E"/>
    <w:rsid w:val="00C85788"/>
    <w:rsid w:val="00D60CAA"/>
    <w:rsid w:val="00D909BE"/>
    <w:rsid w:val="00DD2F57"/>
    <w:rsid w:val="00E14F5C"/>
    <w:rsid w:val="00E41070"/>
    <w:rsid w:val="00E636CD"/>
    <w:rsid w:val="00EF274E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C7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7</cp:revision>
  <cp:lastPrinted>2023-12-15T13:19:00Z</cp:lastPrinted>
  <dcterms:created xsi:type="dcterms:W3CDTF">2023-12-15T13:36:00Z</dcterms:created>
  <dcterms:modified xsi:type="dcterms:W3CDTF">2024-11-05T09:03:00Z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